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B6A" w:rsidRDefault="00A71B6A" w:rsidP="00A71B6A">
      <w:pPr>
        <w:pStyle w:val="Heading1"/>
      </w:pPr>
      <w:r>
        <w:t>Current Account Questions</w:t>
      </w:r>
    </w:p>
    <w:p w:rsidR="009657F5" w:rsidRPr="00745D03" w:rsidRDefault="009657F5" w:rsidP="009657F5">
      <w:pPr>
        <w:pStyle w:val="ListParagraph"/>
        <w:numPr>
          <w:ilvl w:val="0"/>
          <w:numId w:val="1"/>
        </w:numPr>
        <w:rPr>
          <w:b/>
        </w:rPr>
      </w:pPr>
      <w:r w:rsidRPr="00745D03">
        <w:rPr>
          <w:b/>
        </w:rPr>
        <w:t>The table gives the values of selected accounts in a nation’s balance of payments in millions of dollars.</w:t>
      </w:r>
    </w:p>
    <w:p w:rsidR="009657F5" w:rsidRDefault="009657F5" w:rsidP="009657F5">
      <w:r w:rsidRPr="00745D03">
        <w:rPr>
          <w:noProof/>
        </w:rPr>
        <w:drawing>
          <wp:inline distT="0" distB="0" distL="0" distR="0" wp14:anchorId="07BB5B2C" wp14:editId="39A56420">
            <wp:extent cx="3076575" cy="1333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7011" cy="133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7F5" w:rsidRDefault="009657F5" w:rsidP="009657F5">
      <w:r>
        <w:t>Based on the table, which of the following describes the balance in the current account and in the capital and financial account?</w:t>
      </w:r>
    </w:p>
    <w:p w:rsidR="009657F5" w:rsidRDefault="009657F5" w:rsidP="009657F5">
      <w:pPr>
        <w:pStyle w:val="ListParagraph"/>
        <w:numPr>
          <w:ilvl w:val="0"/>
          <w:numId w:val="3"/>
        </w:numPr>
      </w:pPr>
      <w:r>
        <w:t>The current account is in surplus.</w:t>
      </w:r>
    </w:p>
    <w:p w:rsidR="00E44056" w:rsidRDefault="009657F5" w:rsidP="00E44056">
      <w:pPr>
        <w:pStyle w:val="ListParagraph"/>
        <w:numPr>
          <w:ilvl w:val="0"/>
          <w:numId w:val="3"/>
        </w:numPr>
      </w:pPr>
      <w:r>
        <w:t xml:space="preserve">The current account is in deficit </w:t>
      </w:r>
    </w:p>
    <w:p w:rsidR="00E44056" w:rsidRPr="00E44056" w:rsidRDefault="00E44056" w:rsidP="00E44056">
      <w:pPr>
        <w:pStyle w:val="ListParagraph"/>
        <w:numPr>
          <w:ilvl w:val="0"/>
          <w:numId w:val="3"/>
        </w:numPr>
      </w:pPr>
      <w:r>
        <w:t xml:space="preserve">The current account is balanced. </w:t>
      </w:r>
    </w:p>
    <w:p w:rsidR="009657F5" w:rsidRPr="00E44056" w:rsidRDefault="009657F5" w:rsidP="00BF79BF">
      <w:pPr>
        <w:pStyle w:val="ListParagraph"/>
        <w:numPr>
          <w:ilvl w:val="0"/>
          <w:numId w:val="1"/>
        </w:numPr>
        <w:rPr>
          <w:b/>
        </w:rPr>
      </w:pPr>
      <w:r w:rsidRPr="00E44056">
        <w:rPr>
          <w:b/>
        </w:rPr>
        <w:t>Which of the following is recorded in a country’s current account?</w:t>
      </w:r>
    </w:p>
    <w:p w:rsidR="009657F5" w:rsidRDefault="009657F5" w:rsidP="009657F5">
      <w:pPr>
        <w:pStyle w:val="ListParagraph"/>
        <w:numPr>
          <w:ilvl w:val="0"/>
          <w:numId w:val="4"/>
        </w:numPr>
      </w:pPr>
      <w:r>
        <w:t>The value of goods produced and consumed in the country</w:t>
      </w:r>
    </w:p>
    <w:p w:rsidR="009657F5" w:rsidRDefault="009657F5" w:rsidP="009657F5">
      <w:pPr>
        <w:pStyle w:val="ListParagraph"/>
        <w:numPr>
          <w:ilvl w:val="0"/>
          <w:numId w:val="4"/>
        </w:numPr>
      </w:pPr>
      <w:r>
        <w:t>The value of domestic financial assets sold to foreign investors</w:t>
      </w:r>
    </w:p>
    <w:p w:rsidR="009657F5" w:rsidRDefault="009657F5" w:rsidP="009657F5">
      <w:pPr>
        <w:pStyle w:val="ListParagraph"/>
        <w:numPr>
          <w:ilvl w:val="0"/>
          <w:numId w:val="4"/>
        </w:numPr>
      </w:pPr>
      <w:r>
        <w:t>The value of foreign bonds purchased by the country’s residents</w:t>
      </w:r>
    </w:p>
    <w:p w:rsidR="009657F5" w:rsidRDefault="009657F5" w:rsidP="009657F5">
      <w:pPr>
        <w:pStyle w:val="ListParagraph"/>
        <w:numPr>
          <w:ilvl w:val="0"/>
          <w:numId w:val="4"/>
        </w:numPr>
      </w:pPr>
      <w:r>
        <w:t>The value of consumer goods produced abroad and purchased by the country’s residents</w:t>
      </w:r>
    </w:p>
    <w:p w:rsidR="009657F5" w:rsidRDefault="009657F5" w:rsidP="009657F5">
      <w:pPr>
        <w:pStyle w:val="ListParagraph"/>
        <w:numPr>
          <w:ilvl w:val="0"/>
          <w:numId w:val="4"/>
        </w:numPr>
      </w:pPr>
      <w:r>
        <w:t>The value of the country’s government bonds purchased by the country’s central bank</w:t>
      </w:r>
    </w:p>
    <w:p w:rsidR="009657F5" w:rsidRPr="00745D03" w:rsidRDefault="009657F5" w:rsidP="009657F5">
      <w:pPr>
        <w:pStyle w:val="ListParagraph"/>
        <w:numPr>
          <w:ilvl w:val="0"/>
          <w:numId w:val="1"/>
        </w:numPr>
        <w:rPr>
          <w:b/>
        </w:rPr>
      </w:pPr>
      <w:r w:rsidRPr="00745D03">
        <w:rPr>
          <w:b/>
        </w:rPr>
        <w:t>The table gives the values of selected accounts in a nation’s balance of payments in millions of dollars.</w:t>
      </w:r>
    </w:p>
    <w:p w:rsidR="009657F5" w:rsidRDefault="009657F5" w:rsidP="009657F5">
      <w:r w:rsidRPr="00745D03">
        <w:rPr>
          <w:noProof/>
        </w:rPr>
        <w:drawing>
          <wp:inline distT="0" distB="0" distL="0" distR="0" wp14:anchorId="18FF01DC" wp14:editId="09F70D6C">
            <wp:extent cx="3152774" cy="1323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9449" cy="1326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7F5" w:rsidRDefault="009657F5" w:rsidP="009657F5">
      <w:r>
        <w:t>Based on the table, the nation’s trade balance is equal to which of the following?</w:t>
      </w:r>
    </w:p>
    <w:p w:rsidR="009657F5" w:rsidRDefault="009657F5" w:rsidP="009657F5">
      <w:pPr>
        <w:pStyle w:val="ListParagraph"/>
        <w:numPr>
          <w:ilvl w:val="0"/>
          <w:numId w:val="2"/>
        </w:numPr>
      </w:pPr>
      <w:r>
        <w:t>−$</w:t>
      </w:r>
      <w:proofErr w:type="gramStart"/>
      <w:r>
        <w:t>130  million</w:t>
      </w:r>
      <w:proofErr w:type="gramEnd"/>
    </w:p>
    <w:p w:rsidR="009657F5" w:rsidRDefault="009657F5" w:rsidP="009657F5">
      <w:pPr>
        <w:pStyle w:val="ListParagraph"/>
        <w:numPr>
          <w:ilvl w:val="0"/>
          <w:numId w:val="2"/>
        </w:numPr>
      </w:pPr>
      <w:r>
        <w:t>−$</w:t>
      </w:r>
      <w:proofErr w:type="gramStart"/>
      <w:r>
        <w:t>100  million</w:t>
      </w:r>
      <w:proofErr w:type="gramEnd"/>
    </w:p>
    <w:p w:rsidR="009657F5" w:rsidRDefault="009657F5" w:rsidP="009657F5">
      <w:pPr>
        <w:pStyle w:val="ListParagraph"/>
        <w:numPr>
          <w:ilvl w:val="0"/>
          <w:numId w:val="2"/>
        </w:numPr>
      </w:pPr>
      <w:r>
        <w:t>$100 million</w:t>
      </w:r>
    </w:p>
    <w:p w:rsidR="009657F5" w:rsidRDefault="009657F5" w:rsidP="009657F5">
      <w:pPr>
        <w:pStyle w:val="ListParagraph"/>
        <w:numPr>
          <w:ilvl w:val="0"/>
          <w:numId w:val="2"/>
        </w:numPr>
      </w:pPr>
      <w:r>
        <w:t>$770 million</w:t>
      </w:r>
    </w:p>
    <w:p w:rsidR="009657F5" w:rsidRDefault="009657F5" w:rsidP="009657F5">
      <w:pPr>
        <w:pStyle w:val="ListParagraph"/>
        <w:numPr>
          <w:ilvl w:val="0"/>
          <w:numId w:val="2"/>
        </w:numPr>
      </w:pPr>
      <w:r>
        <w:t>$900 million</w:t>
      </w:r>
    </w:p>
    <w:p w:rsidR="009657F5" w:rsidRPr="001C51FA" w:rsidRDefault="009657F5" w:rsidP="009657F5">
      <w:pPr>
        <w:pStyle w:val="ListParagraph"/>
        <w:numPr>
          <w:ilvl w:val="0"/>
          <w:numId w:val="1"/>
        </w:numPr>
        <w:rPr>
          <w:b/>
        </w:rPr>
      </w:pPr>
      <w:r w:rsidRPr="001C51FA">
        <w:rPr>
          <w:b/>
        </w:rPr>
        <w:t>Which of the following transactions would increase the current account surplus in Japan’s balance of payments accounts?</w:t>
      </w:r>
    </w:p>
    <w:p w:rsidR="009657F5" w:rsidRDefault="009657F5" w:rsidP="009657F5">
      <w:pPr>
        <w:pStyle w:val="ListParagraph"/>
        <w:numPr>
          <w:ilvl w:val="0"/>
          <w:numId w:val="5"/>
        </w:numPr>
      </w:pPr>
      <w:r>
        <w:t>A Japan-based company sells roasted coffee to Canada.</w:t>
      </w:r>
    </w:p>
    <w:p w:rsidR="009657F5" w:rsidRDefault="009657F5" w:rsidP="009657F5">
      <w:pPr>
        <w:pStyle w:val="ListParagraph"/>
        <w:numPr>
          <w:ilvl w:val="0"/>
          <w:numId w:val="5"/>
        </w:numPr>
      </w:pPr>
      <w:r>
        <w:t>Mari, a Japanese investor, buys stocks in a Japanese company.</w:t>
      </w:r>
    </w:p>
    <w:p w:rsidR="009657F5" w:rsidRDefault="009657F5" w:rsidP="009657F5">
      <w:pPr>
        <w:pStyle w:val="ListParagraph"/>
        <w:numPr>
          <w:ilvl w:val="0"/>
          <w:numId w:val="5"/>
        </w:numPr>
      </w:pPr>
      <w:r>
        <w:t>Bob, a Canadian, buys stocks in a Japanese company.</w:t>
      </w:r>
    </w:p>
    <w:p w:rsidR="009657F5" w:rsidRDefault="009657F5" w:rsidP="009657F5">
      <w:pPr>
        <w:pStyle w:val="ListParagraph"/>
        <w:numPr>
          <w:ilvl w:val="0"/>
          <w:numId w:val="5"/>
        </w:numPr>
      </w:pPr>
      <w:r>
        <w:t>A Japan-based company buys a piece of equipment from Germany.</w:t>
      </w:r>
    </w:p>
    <w:p w:rsidR="009657F5" w:rsidRDefault="009657F5" w:rsidP="009657F5">
      <w:pPr>
        <w:pStyle w:val="ListParagraph"/>
        <w:numPr>
          <w:ilvl w:val="0"/>
          <w:numId w:val="5"/>
        </w:numPr>
      </w:pPr>
      <w:r>
        <w:t>Artois, a French citizen, works at a Japanese company in Paris.</w:t>
      </w:r>
    </w:p>
    <w:p w:rsidR="009657F5" w:rsidRPr="006716FD" w:rsidRDefault="009657F5" w:rsidP="009657F5">
      <w:pPr>
        <w:pStyle w:val="ListParagraph"/>
        <w:numPr>
          <w:ilvl w:val="0"/>
          <w:numId w:val="1"/>
        </w:numPr>
        <w:rPr>
          <w:b/>
        </w:rPr>
      </w:pPr>
      <w:r w:rsidRPr="006716FD">
        <w:rPr>
          <w:b/>
        </w:rPr>
        <w:t>Which of the following would decrease the United States net exports to South Korea?</w:t>
      </w:r>
    </w:p>
    <w:p w:rsidR="009657F5" w:rsidRDefault="009657F5" w:rsidP="009657F5">
      <w:pPr>
        <w:pStyle w:val="ListParagraph"/>
        <w:numPr>
          <w:ilvl w:val="0"/>
          <w:numId w:val="8"/>
        </w:numPr>
      </w:pPr>
      <w:r>
        <w:t>South Korean computer companies sell more computers to the United States.</w:t>
      </w:r>
    </w:p>
    <w:p w:rsidR="009657F5" w:rsidRDefault="009657F5" w:rsidP="009657F5">
      <w:pPr>
        <w:pStyle w:val="ListParagraph"/>
        <w:numPr>
          <w:ilvl w:val="0"/>
          <w:numId w:val="8"/>
        </w:numPr>
      </w:pPr>
      <w:r>
        <w:t>South Korean insurance companies provide fewer services to the United States.</w:t>
      </w:r>
    </w:p>
    <w:p w:rsidR="009657F5" w:rsidRDefault="009657F5" w:rsidP="009657F5">
      <w:pPr>
        <w:pStyle w:val="ListParagraph"/>
        <w:numPr>
          <w:ilvl w:val="0"/>
          <w:numId w:val="8"/>
        </w:numPr>
      </w:pPr>
      <w:r>
        <w:lastRenderedPageBreak/>
        <w:t>South Koreans spend more vacations in the United States.</w:t>
      </w:r>
    </w:p>
    <w:p w:rsidR="009657F5" w:rsidRDefault="009657F5" w:rsidP="009657F5">
      <w:pPr>
        <w:pStyle w:val="ListParagraph"/>
        <w:numPr>
          <w:ilvl w:val="0"/>
          <w:numId w:val="8"/>
        </w:numPr>
      </w:pPr>
      <w:r>
        <w:t>United States banks provide more banking services to South Korea.</w:t>
      </w:r>
    </w:p>
    <w:p w:rsidR="009657F5" w:rsidRDefault="009657F5" w:rsidP="009657F5">
      <w:pPr>
        <w:pStyle w:val="ListParagraph"/>
        <w:numPr>
          <w:ilvl w:val="0"/>
          <w:numId w:val="8"/>
        </w:numPr>
      </w:pPr>
      <w:r>
        <w:t>United States smartphone companies sell more smartphones to South Korea.</w:t>
      </w:r>
    </w:p>
    <w:p w:rsidR="009657F5" w:rsidRPr="006716FD" w:rsidRDefault="009657F5" w:rsidP="009657F5">
      <w:pPr>
        <w:pStyle w:val="ListParagraph"/>
        <w:numPr>
          <w:ilvl w:val="0"/>
          <w:numId w:val="1"/>
        </w:numPr>
        <w:rPr>
          <w:b/>
        </w:rPr>
      </w:pPr>
      <w:r w:rsidRPr="006716FD">
        <w:rPr>
          <w:b/>
        </w:rPr>
        <w:t>A country can have an increased surplus in its balance of trade as a result of</w:t>
      </w:r>
    </w:p>
    <w:p w:rsidR="009657F5" w:rsidRDefault="009657F5" w:rsidP="009657F5">
      <w:pPr>
        <w:pStyle w:val="ListParagraph"/>
        <w:numPr>
          <w:ilvl w:val="0"/>
          <w:numId w:val="10"/>
        </w:numPr>
      </w:pPr>
      <w:r>
        <w:t>an increase in domestic inflation</w:t>
      </w:r>
    </w:p>
    <w:p w:rsidR="009657F5" w:rsidRDefault="009657F5" w:rsidP="009657F5">
      <w:pPr>
        <w:pStyle w:val="ListParagraph"/>
        <w:numPr>
          <w:ilvl w:val="0"/>
          <w:numId w:val="10"/>
        </w:numPr>
      </w:pPr>
      <w:r>
        <w:t>declining imports and rising exports</w:t>
      </w:r>
    </w:p>
    <w:p w:rsidR="009657F5" w:rsidRDefault="009657F5" w:rsidP="009657F5">
      <w:pPr>
        <w:pStyle w:val="ListParagraph"/>
        <w:numPr>
          <w:ilvl w:val="0"/>
          <w:numId w:val="10"/>
        </w:numPr>
      </w:pPr>
      <w:r>
        <w:t>higher tariffs imposed by its trading partners</w:t>
      </w:r>
    </w:p>
    <w:p w:rsidR="009657F5" w:rsidRDefault="009657F5" w:rsidP="009657F5">
      <w:pPr>
        <w:pStyle w:val="ListParagraph"/>
        <w:numPr>
          <w:ilvl w:val="0"/>
          <w:numId w:val="10"/>
        </w:numPr>
      </w:pPr>
      <w:r>
        <w:t>an increase in financial capital inflow</w:t>
      </w:r>
    </w:p>
    <w:p w:rsidR="009657F5" w:rsidRDefault="009657F5" w:rsidP="009657F5">
      <w:pPr>
        <w:pStyle w:val="ListParagraph"/>
        <w:numPr>
          <w:ilvl w:val="0"/>
          <w:numId w:val="10"/>
        </w:numPr>
      </w:pPr>
      <w:r>
        <w:t>an appreciating currency</w:t>
      </w:r>
    </w:p>
    <w:p w:rsidR="009657F5" w:rsidRPr="001C51FA" w:rsidRDefault="009657F5" w:rsidP="009657F5">
      <w:pPr>
        <w:pStyle w:val="ListParagraph"/>
        <w:numPr>
          <w:ilvl w:val="0"/>
          <w:numId w:val="1"/>
        </w:numPr>
        <w:rPr>
          <w:b/>
        </w:rPr>
      </w:pPr>
      <w:r w:rsidRPr="001C51FA">
        <w:rPr>
          <w:b/>
        </w:rPr>
        <w:t>Assume Country X has the following international transactions, in billions of dollars, during a given period of time.</w:t>
      </w:r>
    </w:p>
    <w:p w:rsidR="009657F5" w:rsidRDefault="009657F5" w:rsidP="009657F5">
      <w:r w:rsidRPr="001C51FA">
        <w:rPr>
          <w:noProof/>
        </w:rPr>
        <w:drawing>
          <wp:inline distT="0" distB="0" distL="0" distR="0" wp14:anchorId="139DDE52" wp14:editId="2A66BDC1">
            <wp:extent cx="2743200" cy="1749599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55558" cy="175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7F5" w:rsidRPr="001C51FA" w:rsidRDefault="009657F5" w:rsidP="009657F5">
      <w:r w:rsidRPr="001C51FA">
        <w:t>What is the balance on the current account, in billions of dollars, for the period?</w:t>
      </w:r>
    </w:p>
    <w:p w:rsidR="009657F5" w:rsidRDefault="009657F5" w:rsidP="009657F5">
      <w:pPr>
        <w:pStyle w:val="ListParagraph"/>
        <w:numPr>
          <w:ilvl w:val="0"/>
          <w:numId w:val="11"/>
        </w:numPr>
      </w:pPr>
      <w:r>
        <w:t>-140</w:t>
      </w:r>
    </w:p>
    <w:p w:rsidR="009657F5" w:rsidRDefault="009657F5" w:rsidP="009657F5">
      <w:pPr>
        <w:pStyle w:val="ListParagraph"/>
        <w:numPr>
          <w:ilvl w:val="0"/>
          <w:numId w:val="11"/>
        </w:numPr>
      </w:pPr>
      <w:r>
        <w:t>-70</w:t>
      </w:r>
    </w:p>
    <w:p w:rsidR="009657F5" w:rsidRDefault="009657F5" w:rsidP="009657F5">
      <w:pPr>
        <w:pStyle w:val="ListParagraph"/>
        <w:numPr>
          <w:ilvl w:val="0"/>
          <w:numId w:val="11"/>
        </w:numPr>
      </w:pPr>
      <w:r>
        <w:t>-0</w:t>
      </w:r>
    </w:p>
    <w:p w:rsidR="009657F5" w:rsidRDefault="009657F5" w:rsidP="009657F5">
      <w:pPr>
        <w:pStyle w:val="ListParagraph"/>
        <w:numPr>
          <w:ilvl w:val="0"/>
          <w:numId w:val="11"/>
        </w:numPr>
      </w:pPr>
      <w:r>
        <w:t>+70</w:t>
      </w:r>
    </w:p>
    <w:p w:rsidR="00E44056" w:rsidRDefault="009657F5" w:rsidP="009657F5">
      <w:pPr>
        <w:pStyle w:val="ListParagraph"/>
        <w:numPr>
          <w:ilvl w:val="0"/>
          <w:numId w:val="11"/>
        </w:numPr>
      </w:pPr>
      <w:r>
        <w:t>+140</w:t>
      </w:r>
    </w:p>
    <w:p w:rsidR="00107BA0" w:rsidRDefault="00136B7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19051</wp:posOffset>
                </wp:positionH>
                <wp:positionV relativeFrom="paragraph">
                  <wp:posOffset>607695</wp:posOffset>
                </wp:positionV>
                <wp:extent cx="3467100" cy="17240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6B78" w:rsidRDefault="00136B78" w:rsidP="00136B78">
                            <w:pPr>
                              <w:pStyle w:val="Heading1"/>
                            </w:pPr>
                            <w:r>
                              <w:t>Answers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59"/>
                              <w:gridCol w:w="1159"/>
                              <w:gridCol w:w="1159"/>
                              <w:gridCol w:w="1159"/>
                            </w:tblGrid>
                            <w:tr w:rsidR="00136B78" w:rsidTr="00585FFE">
                              <w:trPr>
                                <w:trHeight w:val="245"/>
                              </w:trPr>
                              <w:tc>
                                <w:tcPr>
                                  <w:tcW w:w="1159" w:type="dxa"/>
                                  <w:shd w:val="clear" w:color="auto" w:fill="FFFF00"/>
                                </w:tcPr>
                                <w:p w:rsidR="00136B78" w:rsidRDefault="00136B78" w:rsidP="00136B78"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:rsidR="00136B78" w:rsidRDefault="00136B78" w:rsidP="00136B78"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shd w:val="clear" w:color="auto" w:fill="FFFF00"/>
                                </w:tcPr>
                                <w:p w:rsidR="00136B78" w:rsidRDefault="00136B78" w:rsidP="00136B78"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:rsidR="00136B78" w:rsidRDefault="00136B78" w:rsidP="00136B78">
                                  <w:r>
                                    <w:t>B</w:t>
                                  </w:r>
                                </w:p>
                              </w:tc>
                            </w:tr>
                            <w:tr w:rsidR="00136B78" w:rsidTr="00585FFE">
                              <w:trPr>
                                <w:trHeight w:val="253"/>
                              </w:trPr>
                              <w:tc>
                                <w:tcPr>
                                  <w:tcW w:w="1159" w:type="dxa"/>
                                  <w:shd w:val="clear" w:color="auto" w:fill="FFFF00"/>
                                </w:tcPr>
                                <w:p w:rsidR="00136B78" w:rsidRDefault="00136B78" w:rsidP="00136B78"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:rsidR="00136B78" w:rsidRDefault="00136B78" w:rsidP="00136B78"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shd w:val="clear" w:color="auto" w:fill="FFFF00"/>
                                </w:tcPr>
                                <w:p w:rsidR="00136B78" w:rsidRDefault="00136B78" w:rsidP="00136B78"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:rsidR="00136B78" w:rsidRDefault="00136B78" w:rsidP="00136B78">
                                  <w:r>
                                    <w:t>D</w:t>
                                  </w:r>
                                </w:p>
                              </w:tc>
                            </w:tr>
                            <w:tr w:rsidR="00136B78" w:rsidTr="00585FFE">
                              <w:trPr>
                                <w:trHeight w:val="245"/>
                              </w:trPr>
                              <w:tc>
                                <w:tcPr>
                                  <w:tcW w:w="1159" w:type="dxa"/>
                                  <w:shd w:val="clear" w:color="auto" w:fill="FFFF00"/>
                                </w:tcPr>
                                <w:p w:rsidR="00136B78" w:rsidRDefault="00136B78" w:rsidP="00136B78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:rsidR="00136B78" w:rsidRDefault="00136B78" w:rsidP="00136B78"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shd w:val="clear" w:color="auto" w:fill="FFFF00"/>
                                </w:tcPr>
                                <w:p w:rsidR="00136B78" w:rsidRDefault="00136B78" w:rsidP="00136B78"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:rsidR="00136B78" w:rsidRDefault="00136B78" w:rsidP="00136B78"/>
                              </w:tc>
                            </w:tr>
                            <w:tr w:rsidR="00136B78" w:rsidTr="00585FFE">
                              <w:trPr>
                                <w:trHeight w:val="253"/>
                              </w:trPr>
                              <w:tc>
                                <w:tcPr>
                                  <w:tcW w:w="1159" w:type="dxa"/>
                                  <w:shd w:val="clear" w:color="auto" w:fill="FFFF00"/>
                                </w:tcPr>
                                <w:p w:rsidR="00136B78" w:rsidRDefault="00136B78" w:rsidP="00136B78"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:rsidR="00136B78" w:rsidRDefault="00136B78" w:rsidP="00136B78"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shd w:val="clear" w:color="auto" w:fill="FFFF00"/>
                                </w:tcPr>
                                <w:p w:rsidR="00136B78" w:rsidRDefault="00136B78" w:rsidP="00136B78"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:rsidR="00136B78" w:rsidRDefault="00136B78" w:rsidP="00136B78"/>
                              </w:tc>
                            </w:tr>
                            <w:tr w:rsidR="00136B78" w:rsidTr="00585FFE">
                              <w:trPr>
                                <w:trHeight w:val="253"/>
                              </w:trPr>
                              <w:tc>
                                <w:tcPr>
                                  <w:tcW w:w="1159" w:type="dxa"/>
                                  <w:shd w:val="clear" w:color="auto" w:fill="FFFF00"/>
                                </w:tcPr>
                                <w:p w:rsidR="00136B78" w:rsidRDefault="00136B78" w:rsidP="00136B78"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:rsidR="00136B78" w:rsidRDefault="00136B78" w:rsidP="00136B78"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shd w:val="clear" w:color="auto" w:fill="FFFF00"/>
                                </w:tcPr>
                                <w:p w:rsidR="00136B78" w:rsidRDefault="00136B78" w:rsidP="00136B78"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:rsidR="00136B78" w:rsidRDefault="00136B78" w:rsidP="00136B78"/>
                              </w:tc>
                            </w:tr>
                          </w:tbl>
                          <w:p w:rsidR="00136B78" w:rsidRDefault="00136B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.5pt;margin-top:47.85pt;width:273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" fillcolor="white [3201]" strokeweight=".5pt">
                <v:textbox>
                  <w:txbxContent>
                    <w:p w:rsidR="00136B78" w:rsidRDefault="00136B78" w:rsidP="00136B78">
                      <w:pPr>
                        <w:pStyle w:val="Heading1"/>
                      </w:pPr>
                      <w:r>
                        <w:t>Answers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59"/>
                        <w:gridCol w:w="1159"/>
                        <w:gridCol w:w="1159"/>
                        <w:gridCol w:w="1159"/>
                      </w:tblGrid>
                      <w:tr w:rsidR="00136B78" w:rsidTr="00585FFE">
                        <w:trPr>
                          <w:trHeight w:val="245"/>
                        </w:trPr>
                        <w:tc>
                          <w:tcPr>
                            <w:tcW w:w="1159" w:type="dxa"/>
                            <w:shd w:val="clear" w:color="auto" w:fill="FFFF00"/>
                          </w:tcPr>
                          <w:p w:rsidR="00136B78" w:rsidRDefault="00136B78" w:rsidP="00136B78"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:rsidR="00136B78" w:rsidRDefault="00136B78" w:rsidP="00136B78"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1159" w:type="dxa"/>
                            <w:shd w:val="clear" w:color="auto" w:fill="FFFF00"/>
                          </w:tcPr>
                          <w:p w:rsidR="00136B78" w:rsidRDefault="00136B78" w:rsidP="00136B78"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:rsidR="00136B78" w:rsidRDefault="00136B78" w:rsidP="00136B78">
                            <w:r>
                              <w:t>B</w:t>
                            </w:r>
                          </w:p>
                        </w:tc>
                      </w:tr>
                      <w:tr w:rsidR="00136B78" w:rsidTr="00585FFE">
                        <w:trPr>
                          <w:trHeight w:val="253"/>
                        </w:trPr>
                        <w:tc>
                          <w:tcPr>
                            <w:tcW w:w="1159" w:type="dxa"/>
                            <w:shd w:val="clear" w:color="auto" w:fill="FFFF00"/>
                          </w:tcPr>
                          <w:p w:rsidR="00136B78" w:rsidRDefault="00136B78" w:rsidP="00136B78"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:rsidR="00136B78" w:rsidRDefault="00136B78" w:rsidP="00136B78"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1159" w:type="dxa"/>
                            <w:shd w:val="clear" w:color="auto" w:fill="FFFF00"/>
                          </w:tcPr>
                          <w:p w:rsidR="00136B78" w:rsidRDefault="00136B78" w:rsidP="00136B78"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:rsidR="00136B78" w:rsidRDefault="00136B78" w:rsidP="00136B78">
                            <w:r>
                              <w:t>D</w:t>
                            </w:r>
                          </w:p>
                        </w:tc>
                      </w:tr>
                      <w:tr w:rsidR="00136B78" w:rsidTr="00585FFE">
                        <w:trPr>
                          <w:trHeight w:val="245"/>
                        </w:trPr>
                        <w:tc>
                          <w:tcPr>
                            <w:tcW w:w="1159" w:type="dxa"/>
                            <w:shd w:val="clear" w:color="auto" w:fill="FFFF00"/>
                          </w:tcPr>
                          <w:p w:rsidR="00136B78" w:rsidRDefault="00136B78" w:rsidP="00136B78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:rsidR="00136B78" w:rsidRDefault="00136B78" w:rsidP="00136B78"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1159" w:type="dxa"/>
                            <w:shd w:val="clear" w:color="auto" w:fill="FFFF00"/>
                          </w:tcPr>
                          <w:p w:rsidR="00136B78" w:rsidRDefault="00136B78" w:rsidP="00136B78"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:rsidR="00136B78" w:rsidRDefault="00136B78" w:rsidP="00136B78"/>
                        </w:tc>
                      </w:tr>
                      <w:tr w:rsidR="00136B78" w:rsidTr="00585FFE">
                        <w:trPr>
                          <w:trHeight w:val="253"/>
                        </w:trPr>
                        <w:tc>
                          <w:tcPr>
                            <w:tcW w:w="1159" w:type="dxa"/>
                            <w:shd w:val="clear" w:color="auto" w:fill="FFFF00"/>
                          </w:tcPr>
                          <w:p w:rsidR="00136B78" w:rsidRDefault="00136B78" w:rsidP="00136B78"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:rsidR="00136B78" w:rsidRDefault="00136B78" w:rsidP="00136B78"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1159" w:type="dxa"/>
                            <w:shd w:val="clear" w:color="auto" w:fill="FFFF00"/>
                          </w:tcPr>
                          <w:p w:rsidR="00136B78" w:rsidRDefault="00136B78" w:rsidP="00136B78"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:rsidR="00136B78" w:rsidRDefault="00136B78" w:rsidP="00136B78"/>
                        </w:tc>
                      </w:tr>
                      <w:tr w:rsidR="00136B78" w:rsidTr="00585FFE">
                        <w:trPr>
                          <w:trHeight w:val="253"/>
                        </w:trPr>
                        <w:tc>
                          <w:tcPr>
                            <w:tcW w:w="1159" w:type="dxa"/>
                            <w:shd w:val="clear" w:color="auto" w:fill="FFFF00"/>
                          </w:tcPr>
                          <w:p w:rsidR="00136B78" w:rsidRDefault="00136B78" w:rsidP="00136B78"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:rsidR="00136B78" w:rsidRDefault="00136B78" w:rsidP="00136B78"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1159" w:type="dxa"/>
                            <w:shd w:val="clear" w:color="auto" w:fill="FFFF00"/>
                          </w:tcPr>
                          <w:p w:rsidR="00136B78" w:rsidRDefault="00136B78" w:rsidP="00136B78"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:rsidR="00136B78" w:rsidRDefault="00136B78" w:rsidP="00136B78"/>
                        </w:tc>
                      </w:tr>
                    </w:tbl>
                    <w:p w:rsidR="00136B78" w:rsidRDefault="00136B78"/>
                  </w:txbxContent>
                </v:textbox>
              </v:shape>
            </w:pict>
          </mc:Fallback>
        </mc:AlternateContent>
      </w:r>
    </w:p>
    <w:sectPr w:rsidR="00107BA0" w:rsidSect="00AC25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43509"/>
    <w:multiLevelType w:val="hybridMultilevel"/>
    <w:tmpl w:val="FB3608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1664A"/>
    <w:multiLevelType w:val="hybridMultilevel"/>
    <w:tmpl w:val="FB3608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B59DE"/>
    <w:multiLevelType w:val="hybridMultilevel"/>
    <w:tmpl w:val="FB3608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D50AB"/>
    <w:multiLevelType w:val="hybridMultilevel"/>
    <w:tmpl w:val="DB90C9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602D17"/>
    <w:multiLevelType w:val="hybridMultilevel"/>
    <w:tmpl w:val="FB3608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C17B5"/>
    <w:multiLevelType w:val="hybridMultilevel"/>
    <w:tmpl w:val="4230BA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939DC"/>
    <w:multiLevelType w:val="hybridMultilevel"/>
    <w:tmpl w:val="FB3608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E5074"/>
    <w:multiLevelType w:val="hybridMultilevel"/>
    <w:tmpl w:val="FB3608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14717"/>
    <w:multiLevelType w:val="hybridMultilevel"/>
    <w:tmpl w:val="FB3608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700C8"/>
    <w:multiLevelType w:val="hybridMultilevel"/>
    <w:tmpl w:val="FB3608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616EC"/>
    <w:multiLevelType w:val="hybridMultilevel"/>
    <w:tmpl w:val="FB3608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4"/>
  </w:num>
  <w:num w:numId="9">
    <w:abstractNumId w:val="1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F5"/>
    <w:rsid w:val="00107BA0"/>
    <w:rsid w:val="0011029F"/>
    <w:rsid w:val="00136B78"/>
    <w:rsid w:val="009657F5"/>
    <w:rsid w:val="009E150D"/>
    <w:rsid w:val="00A71B6A"/>
    <w:rsid w:val="00AC25E6"/>
    <w:rsid w:val="00B86FF5"/>
    <w:rsid w:val="00D808A6"/>
    <w:rsid w:val="00E4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898C1"/>
  <w15:chartTrackingRefBased/>
  <w15:docId w15:val="{732AA27B-1CC7-480C-97A0-726A5846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7F5"/>
  </w:style>
  <w:style w:type="paragraph" w:styleId="Heading1">
    <w:name w:val="heading 1"/>
    <w:basedOn w:val="Normal"/>
    <w:next w:val="Normal"/>
    <w:link w:val="Heading1Char"/>
    <w:uiPriority w:val="9"/>
    <w:qFormat/>
    <w:rsid w:val="00A71B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7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1B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44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6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6</cp:revision>
  <cp:lastPrinted>2023-03-08T04:21:00Z</cp:lastPrinted>
  <dcterms:created xsi:type="dcterms:W3CDTF">2022-03-04T03:29:00Z</dcterms:created>
  <dcterms:modified xsi:type="dcterms:W3CDTF">2023-03-08T04:24:00Z</dcterms:modified>
</cp:coreProperties>
</file>